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0EBFEE" w14:textId="77777777" w:rsidR="009E1A69" w:rsidRPr="005A0EFE" w:rsidRDefault="009E1A69" w:rsidP="005A0EFE">
      <w:pPr>
        <w:spacing w:after="0"/>
        <w:jc w:val="center"/>
        <w:rPr>
          <w:b/>
          <w:bCs/>
        </w:rPr>
      </w:pPr>
    </w:p>
    <w:p w14:paraId="38B1001F" w14:textId="745F793C" w:rsidR="009E1A69" w:rsidRPr="005A0EFE" w:rsidRDefault="005A0EFE" w:rsidP="005A0EFE">
      <w:pPr>
        <w:pStyle w:val="Odsekzoznamu"/>
        <w:spacing w:after="0"/>
        <w:jc w:val="center"/>
        <w:rPr>
          <w:b/>
          <w:bCs/>
        </w:rPr>
      </w:pPr>
      <w:r w:rsidRPr="005A0EFE">
        <w:rPr>
          <w:b/>
          <w:bCs/>
        </w:rPr>
        <w:t>Oznámenie o voľnom pracovnom mieste</w:t>
      </w:r>
    </w:p>
    <w:p w14:paraId="00B70699" w14:textId="77777777" w:rsidR="009E1A69" w:rsidRPr="00397869" w:rsidRDefault="009E1A69" w:rsidP="009E1A69">
      <w:pPr>
        <w:spacing w:after="0"/>
        <w:jc w:val="center"/>
        <w:rPr>
          <w:b/>
        </w:rPr>
      </w:pPr>
    </w:p>
    <w:p w14:paraId="79779B7F" w14:textId="7C31586E" w:rsidR="00DC26DD" w:rsidRPr="001C27A7" w:rsidRDefault="009E1A69" w:rsidP="009E1A69">
      <w:pPr>
        <w:spacing w:after="0"/>
        <w:jc w:val="both"/>
        <w:rPr>
          <w:rFonts w:cs="Arial"/>
        </w:rPr>
      </w:pPr>
      <w:r w:rsidRPr="001C27A7">
        <w:rPr>
          <w:rFonts w:cs="Arial"/>
        </w:rPr>
        <w:t xml:space="preserve">Gemerské osvetové stredisko, </w:t>
      </w:r>
      <w:proofErr w:type="spellStart"/>
      <w:r w:rsidRPr="001C27A7">
        <w:rPr>
          <w:rFonts w:cs="Arial"/>
        </w:rPr>
        <w:t>Betliarska</w:t>
      </w:r>
      <w:proofErr w:type="spellEnd"/>
      <w:r w:rsidRPr="001C27A7">
        <w:rPr>
          <w:rFonts w:cs="Arial"/>
        </w:rPr>
        <w:t xml:space="preserve"> 8, 048 01 Rožňava </w:t>
      </w:r>
      <w:r w:rsidRPr="001C27A7">
        <w:rPr>
          <w:rFonts w:cs="Arial"/>
          <w:color w:val="000000"/>
          <w:shd w:val="clear" w:color="auto" w:fill="FFFFFF"/>
        </w:rPr>
        <w:t>informuje</w:t>
      </w:r>
      <w:r w:rsidR="005A0EFE">
        <w:rPr>
          <w:rFonts w:cs="Arial"/>
          <w:color w:val="000000"/>
          <w:shd w:val="clear" w:color="auto" w:fill="FFFFFF"/>
        </w:rPr>
        <w:t>, že disponuje</w:t>
      </w:r>
      <w:r w:rsidR="00DC26DD">
        <w:rPr>
          <w:rFonts w:cs="Arial"/>
          <w:color w:val="000000"/>
          <w:shd w:val="clear" w:color="auto" w:fill="FFFFFF"/>
        </w:rPr>
        <w:t> voľn</w:t>
      </w:r>
      <w:r w:rsidR="005A0EFE">
        <w:rPr>
          <w:rFonts w:cs="Arial"/>
          <w:color w:val="000000"/>
          <w:shd w:val="clear" w:color="auto" w:fill="FFFFFF"/>
        </w:rPr>
        <w:t>ým</w:t>
      </w:r>
      <w:r w:rsidR="00DC26DD">
        <w:rPr>
          <w:rFonts w:cs="Arial"/>
          <w:color w:val="000000"/>
          <w:shd w:val="clear" w:color="auto" w:fill="FFFFFF"/>
        </w:rPr>
        <w:t xml:space="preserve"> </w:t>
      </w:r>
      <w:r w:rsidRPr="001C27A7">
        <w:rPr>
          <w:rFonts w:cs="Arial"/>
          <w:color w:val="000000"/>
          <w:shd w:val="clear" w:color="auto" w:fill="FFFFFF"/>
        </w:rPr>
        <w:t>pracovn</w:t>
      </w:r>
      <w:r w:rsidR="005A0EFE">
        <w:rPr>
          <w:rFonts w:cs="Arial"/>
          <w:color w:val="000000"/>
          <w:shd w:val="clear" w:color="auto" w:fill="FFFFFF"/>
        </w:rPr>
        <w:t>ým miestom na pracovnú pozíciu</w:t>
      </w:r>
      <w:r w:rsidRPr="001C27A7">
        <w:rPr>
          <w:rFonts w:cs="Arial"/>
        </w:rPr>
        <w:t xml:space="preserve"> </w:t>
      </w:r>
    </w:p>
    <w:p w14:paraId="78E3C5D5" w14:textId="233020F9" w:rsidR="009E1A69" w:rsidRPr="009E1A69" w:rsidRDefault="009E1A69" w:rsidP="009E1A69">
      <w:pPr>
        <w:spacing w:after="0" w:line="240" w:lineRule="auto"/>
        <w:ind w:right="25"/>
        <w:jc w:val="center"/>
        <w:rPr>
          <w:b/>
          <w:bCs/>
          <w:sz w:val="20"/>
          <w:szCs w:val="20"/>
        </w:rPr>
      </w:pPr>
      <w:r w:rsidRPr="009E1A69">
        <w:rPr>
          <w:rFonts w:cs="Arial"/>
          <w:b/>
          <w:bCs/>
          <w:sz w:val="20"/>
          <w:szCs w:val="20"/>
        </w:rPr>
        <w:t>manažér kultúry pre neprofesionálne umenie</w:t>
      </w:r>
      <w:r w:rsidRPr="009E1A69">
        <w:rPr>
          <w:b/>
          <w:bCs/>
          <w:sz w:val="20"/>
          <w:szCs w:val="20"/>
        </w:rPr>
        <w:t xml:space="preserve">  - fotografia, výtvarná tvorba, propagácia a grafika</w:t>
      </w:r>
    </w:p>
    <w:p w14:paraId="32FC34DC" w14:textId="77777777" w:rsidR="00EC1655" w:rsidRDefault="00EC1655" w:rsidP="009E1A69">
      <w:pPr>
        <w:spacing w:after="0"/>
        <w:rPr>
          <w:bCs/>
        </w:rPr>
      </w:pPr>
    </w:p>
    <w:p w14:paraId="0CC022B7" w14:textId="094EE6E2" w:rsidR="009E1A69" w:rsidRDefault="009E1A69" w:rsidP="009E1A69">
      <w:pPr>
        <w:spacing w:after="0"/>
        <w:rPr>
          <w:bCs/>
        </w:rPr>
      </w:pPr>
      <w:r>
        <w:rPr>
          <w:bCs/>
        </w:rPr>
        <w:t xml:space="preserve">Miesto výkonu práce: Dom tradičnej kultúry </w:t>
      </w:r>
      <w:proofErr w:type="spellStart"/>
      <w:r>
        <w:rPr>
          <w:bCs/>
        </w:rPr>
        <w:t>Gemera</w:t>
      </w:r>
      <w:proofErr w:type="spellEnd"/>
      <w:r>
        <w:rPr>
          <w:bCs/>
        </w:rPr>
        <w:t xml:space="preserve"> Rožňava, </w:t>
      </w:r>
      <w:proofErr w:type="spellStart"/>
      <w:r>
        <w:rPr>
          <w:bCs/>
        </w:rPr>
        <w:t>Betliarska</w:t>
      </w:r>
      <w:proofErr w:type="spellEnd"/>
      <w:r>
        <w:rPr>
          <w:bCs/>
        </w:rPr>
        <w:t xml:space="preserve"> č. 8</w:t>
      </w:r>
    </w:p>
    <w:p w14:paraId="44131351" w14:textId="77777777" w:rsidR="00D16C81" w:rsidRPr="00F112B3" w:rsidRDefault="00D16C81" w:rsidP="00D16C81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sk-SK"/>
        </w:rPr>
      </w:pPr>
      <w:r w:rsidRPr="00F112B3">
        <w:rPr>
          <w:rFonts w:eastAsia="Times New Roman" w:cs="Arial"/>
          <w:color w:val="000000"/>
          <w:bdr w:val="none" w:sz="0" w:space="0" w:color="auto" w:frame="1"/>
          <w:lang w:eastAsia="sk-SK"/>
        </w:rPr>
        <w:t xml:space="preserve">Druh pracovného pomeru: </w:t>
      </w:r>
      <w:r w:rsidRPr="00F112B3">
        <w:rPr>
          <w:rFonts w:eastAsia="Times New Roman" w:cs="Arial"/>
          <w:color w:val="000000"/>
          <w:lang w:eastAsia="sk-SK"/>
        </w:rPr>
        <w:t>doba určitá, s možnosťou predĺženia na dobu neurčitú</w:t>
      </w:r>
    </w:p>
    <w:p w14:paraId="42007084" w14:textId="4CE72EAF" w:rsidR="009E1A69" w:rsidRPr="00223B36" w:rsidRDefault="009E1A69" w:rsidP="009E1A69">
      <w:pPr>
        <w:spacing w:after="0"/>
        <w:rPr>
          <w:b/>
        </w:rPr>
      </w:pPr>
      <w:r>
        <w:rPr>
          <w:bCs/>
        </w:rPr>
        <w:t xml:space="preserve">Predpokladaný termín nástupu: </w:t>
      </w:r>
      <w:r w:rsidR="00DC26DD" w:rsidRPr="00223B36">
        <w:rPr>
          <w:b/>
        </w:rPr>
        <w:t>1. september 2024</w:t>
      </w:r>
    </w:p>
    <w:p w14:paraId="64E660A9" w14:textId="77777777" w:rsidR="009E1A69" w:rsidRDefault="009E1A69" w:rsidP="00002B1D">
      <w:pPr>
        <w:spacing w:after="0" w:line="240" w:lineRule="auto"/>
        <w:jc w:val="both"/>
        <w:rPr>
          <w:b/>
        </w:rPr>
      </w:pPr>
    </w:p>
    <w:p w14:paraId="41A28403" w14:textId="7A1724A5" w:rsidR="009E1A69" w:rsidRDefault="009E1A69" w:rsidP="00002B1D">
      <w:pPr>
        <w:spacing w:after="0" w:line="240" w:lineRule="auto"/>
        <w:jc w:val="both"/>
        <w:rPr>
          <w:rFonts w:cs="Arial"/>
          <w:color w:val="000000" w:themeColor="text1"/>
        </w:rPr>
      </w:pPr>
      <w:r w:rsidRPr="00002B1D">
        <w:rPr>
          <w:rFonts w:cs="Arial"/>
          <w:b/>
        </w:rPr>
        <w:t xml:space="preserve">Rámcová náplň: </w:t>
      </w:r>
      <w:r w:rsidRPr="00002B1D">
        <w:rPr>
          <w:rFonts w:cs="Arial"/>
          <w:bCs/>
          <w:color w:val="000000" w:themeColor="text1"/>
        </w:rPr>
        <w:t xml:space="preserve">Samostatná odborná práca pri vyhotovovaní a spracovaní fotografií a videí na propagačné účely. </w:t>
      </w:r>
      <w:r w:rsidRPr="00002B1D">
        <w:rPr>
          <w:rFonts w:cs="Arial"/>
          <w:color w:val="000000" w:themeColor="text1"/>
        </w:rPr>
        <w:t>Príprava, spracovanie, úpravy a produkcia printových propagačných materiálov.</w:t>
      </w:r>
      <w:r w:rsidRPr="00002B1D">
        <w:rPr>
          <w:rFonts w:cs="Arial"/>
          <w:bCs/>
          <w:color w:val="000000" w:themeColor="text1"/>
        </w:rPr>
        <w:t xml:space="preserve"> Vyhotovenie </w:t>
      </w:r>
      <w:proofErr w:type="spellStart"/>
      <w:r w:rsidRPr="00002B1D">
        <w:rPr>
          <w:rFonts w:cs="Arial"/>
          <w:bCs/>
          <w:color w:val="000000" w:themeColor="text1"/>
        </w:rPr>
        <w:t>foto</w:t>
      </w:r>
      <w:proofErr w:type="spellEnd"/>
      <w:r w:rsidRPr="00002B1D">
        <w:rPr>
          <w:rFonts w:cs="Arial"/>
          <w:bCs/>
          <w:color w:val="000000" w:themeColor="text1"/>
        </w:rPr>
        <w:t xml:space="preserve"> a </w:t>
      </w:r>
      <w:proofErr w:type="spellStart"/>
      <w:r w:rsidRPr="00002B1D">
        <w:rPr>
          <w:rFonts w:cs="Arial"/>
          <w:bCs/>
          <w:color w:val="000000" w:themeColor="text1"/>
        </w:rPr>
        <w:t>videodokumentácie</w:t>
      </w:r>
      <w:proofErr w:type="spellEnd"/>
      <w:r w:rsidRPr="00002B1D">
        <w:rPr>
          <w:rFonts w:cs="Arial"/>
          <w:bCs/>
          <w:color w:val="000000" w:themeColor="text1"/>
        </w:rPr>
        <w:t xml:space="preserve">  z podujatí, ich spracovanie a archivácia. Propagácia aktivít formou digitálneho marketingu</w:t>
      </w:r>
      <w:r w:rsidR="00002B1D" w:rsidRPr="00002B1D">
        <w:rPr>
          <w:rFonts w:cs="Arial"/>
          <w:bCs/>
          <w:color w:val="000000" w:themeColor="text1"/>
        </w:rPr>
        <w:t xml:space="preserve">, </w:t>
      </w:r>
      <w:r w:rsidRPr="00002B1D">
        <w:rPr>
          <w:rFonts w:cs="Arial"/>
          <w:bCs/>
          <w:color w:val="000000" w:themeColor="text1"/>
        </w:rPr>
        <w:t>prostredníctvom vlastnej webovej  stránky, mailovou komunikáciou a pod.</w:t>
      </w:r>
      <w:r w:rsidR="00002B1D" w:rsidRPr="00002B1D">
        <w:rPr>
          <w:rFonts w:cs="Arial"/>
          <w:bCs/>
          <w:color w:val="000000" w:themeColor="text1"/>
        </w:rPr>
        <w:t xml:space="preserve"> </w:t>
      </w:r>
    </w:p>
    <w:p w14:paraId="0E3DE352" w14:textId="77777777" w:rsidR="00002B1D" w:rsidRDefault="00002B1D" w:rsidP="00002B1D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6D3EDCF3" w14:textId="77777777" w:rsidR="00002B1D" w:rsidRPr="00CB4A04" w:rsidRDefault="00002B1D" w:rsidP="00002B1D">
      <w:pPr>
        <w:spacing w:after="0"/>
        <w:rPr>
          <w:b/>
        </w:rPr>
      </w:pPr>
      <w:r w:rsidRPr="00CB4A04">
        <w:rPr>
          <w:b/>
        </w:rPr>
        <w:t>Požadované kvalifikačné</w:t>
      </w:r>
      <w:r>
        <w:rPr>
          <w:b/>
        </w:rPr>
        <w:t xml:space="preserve"> a</w:t>
      </w:r>
      <w:r w:rsidRPr="00CB4A04">
        <w:rPr>
          <w:b/>
        </w:rPr>
        <w:t xml:space="preserve"> odborné predpoklady:</w:t>
      </w:r>
    </w:p>
    <w:p w14:paraId="7B889C37" w14:textId="43A294AD" w:rsidR="00002B1D" w:rsidRPr="0079357E" w:rsidRDefault="00002B1D" w:rsidP="0079357E">
      <w:pPr>
        <w:pStyle w:val="Odsekzoznamu"/>
        <w:numPr>
          <w:ilvl w:val="0"/>
          <w:numId w:val="23"/>
        </w:numPr>
        <w:tabs>
          <w:tab w:val="left" w:pos="1440"/>
        </w:tabs>
        <w:spacing w:after="0"/>
        <w:rPr>
          <w:rFonts w:cs="Arial"/>
        </w:rPr>
      </w:pPr>
      <w:r w:rsidRPr="001C228C">
        <w:rPr>
          <w:rFonts w:cs="Arial"/>
        </w:rPr>
        <w:t xml:space="preserve">vysokoškolské vzdelanie I. </w:t>
      </w:r>
      <w:r w:rsidR="006612AA">
        <w:rPr>
          <w:rFonts w:cs="Arial"/>
        </w:rPr>
        <w:t>alebo II. stupňa v</w:t>
      </w:r>
      <w:r w:rsidR="0079357E">
        <w:rPr>
          <w:rFonts w:cs="Arial"/>
        </w:rPr>
        <w:t> </w:t>
      </w:r>
      <w:r w:rsidR="006612AA">
        <w:rPr>
          <w:rFonts w:cs="Arial"/>
        </w:rPr>
        <w:t>odbore</w:t>
      </w:r>
      <w:r w:rsidR="0079357E">
        <w:rPr>
          <w:rFonts w:cs="Arial"/>
        </w:rPr>
        <w:t xml:space="preserve"> výtvarné umenie</w:t>
      </w:r>
      <w:r w:rsidR="006612AA">
        <w:rPr>
          <w:rFonts w:cs="Arial"/>
        </w:rPr>
        <w:t xml:space="preserve">, </w:t>
      </w:r>
      <w:proofErr w:type="spellStart"/>
      <w:r w:rsidRPr="001C228C">
        <w:rPr>
          <w:rFonts w:cs="Arial"/>
        </w:rPr>
        <w:t>andragogika</w:t>
      </w:r>
      <w:proofErr w:type="spellEnd"/>
      <w:r w:rsidRPr="001C228C">
        <w:rPr>
          <w:rFonts w:cs="Arial"/>
        </w:rPr>
        <w:t>, ma</w:t>
      </w:r>
      <w:r w:rsidR="0079357E">
        <w:rPr>
          <w:rFonts w:cs="Arial"/>
        </w:rPr>
        <w:t>nažment</w:t>
      </w:r>
    </w:p>
    <w:p w14:paraId="42DDD368" w14:textId="77777777" w:rsidR="00002B1D" w:rsidRPr="001C228C" w:rsidRDefault="00002B1D" w:rsidP="00002B1D">
      <w:pPr>
        <w:pStyle w:val="Odsekzoznamu"/>
        <w:numPr>
          <w:ilvl w:val="0"/>
          <w:numId w:val="23"/>
        </w:numPr>
        <w:tabs>
          <w:tab w:val="left" w:pos="1440"/>
        </w:tabs>
        <w:spacing w:after="0"/>
        <w:rPr>
          <w:rFonts w:cs="Arial"/>
        </w:rPr>
      </w:pPr>
      <w:r w:rsidRPr="001C228C">
        <w:rPr>
          <w:rFonts w:cs="Arial"/>
        </w:rPr>
        <w:t>prax v oblasti organizovania a realizácie kultúrno-výchovných podujatí – výhodou</w:t>
      </w:r>
    </w:p>
    <w:p w14:paraId="5C6C3FE2" w14:textId="6C71FA5F" w:rsidR="00002B1D" w:rsidRPr="00F04CCD" w:rsidRDefault="00002B1D" w:rsidP="00F04CCD">
      <w:pPr>
        <w:pStyle w:val="Odsekzoznamu"/>
        <w:numPr>
          <w:ilvl w:val="0"/>
          <w:numId w:val="23"/>
        </w:numPr>
        <w:tabs>
          <w:tab w:val="left" w:pos="1440"/>
        </w:tabs>
        <w:spacing w:after="0"/>
        <w:rPr>
          <w:rFonts w:cs="Arial"/>
        </w:rPr>
      </w:pPr>
      <w:r w:rsidRPr="001C228C">
        <w:rPr>
          <w:rFonts w:cs="Arial"/>
        </w:rPr>
        <w:t>prax v oblasti marketingu – výhodou</w:t>
      </w:r>
    </w:p>
    <w:p w14:paraId="3FDBB2C5" w14:textId="77777777" w:rsidR="00002B1D" w:rsidRPr="001C228C" w:rsidRDefault="00002B1D" w:rsidP="00002B1D">
      <w:pPr>
        <w:pStyle w:val="Odsekzoznamu"/>
        <w:numPr>
          <w:ilvl w:val="0"/>
          <w:numId w:val="23"/>
        </w:numPr>
        <w:tabs>
          <w:tab w:val="left" w:pos="1440"/>
        </w:tabs>
        <w:spacing w:after="0"/>
        <w:rPr>
          <w:rFonts w:cs="Arial"/>
        </w:rPr>
      </w:pPr>
      <w:r w:rsidRPr="001C228C">
        <w:rPr>
          <w:rFonts w:cs="Arial"/>
        </w:rPr>
        <w:t>základná orientácia v oblasti ľudovo-umeleckej výroby – výhodou</w:t>
      </w:r>
    </w:p>
    <w:p w14:paraId="6A65F818" w14:textId="77777777" w:rsidR="00002B1D" w:rsidRPr="001C228C" w:rsidRDefault="00002B1D" w:rsidP="00002B1D">
      <w:pPr>
        <w:pStyle w:val="Odsekzoznamu"/>
        <w:numPr>
          <w:ilvl w:val="0"/>
          <w:numId w:val="23"/>
        </w:numPr>
        <w:tabs>
          <w:tab w:val="left" w:pos="1440"/>
        </w:tabs>
        <w:spacing w:after="0"/>
        <w:rPr>
          <w:rFonts w:cs="Arial"/>
        </w:rPr>
      </w:pPr>
      <w:r w:rsidRPr="001C228C">
        <w:rPr>
          <w:rFonts w:cs="Arial"/>
        </w:rPr>
        <w:t xml:space="preserve">ovládanie práce s PC -Microsoft Office, </w:t>
      </w:r>
      <w:proofErr w:type="spellStart"/>
      <w:r w:rsidRPr="001C228C">
        <w:rPr>
          <w:rFonts w:cs="Arial"/>
        </w:rPr>
        <w:t>Exel</w:t>
      </w:r>
      <w:proofErr w:type="spellEnd"/>
      <w:r w:rsidRPr="001C228C">
        <w:rPr>
          <w:rFonts w:cs="Arial"/>
        </w:rPr>
        <w:t xml:space="preserve">, </w:t>
      </w:r>
      <w:proofErr w:type="spellStart"/>
      <w:r w:rsidRPr="001C228C">
        <w:rPr>
          <w:rFonts w:cs="Arial"/>
        </w:rPr>
        <w:t>Power</w:t>
      </w:r>
      <w:proofErr w:type="spellEnd"/>
      <w:r w:rsidRPr="001C228C">
        <w:rPr>
          <w:rFonts w:cs="Arial"/>
        </w:rPr>
        <w:t xml:space="preserve"> Point, Internet</w:t>
      </w:r>
    </w:p>
    <w:p w14:paraId="64EBAA53" w14:textId="77777777" w:rsidR="00002B1D" w:rsidRPr="001C228C" w:rsidRDefault="00002B1D" w:rsidP="00002B1D">
      <w:pPr>
        <w:pStyle w:val="Odsekzoznamu"/>
        <w:numPr>
          <w:ilvl w:val="0"/>
          <w:numId w:val="23"/>
        </w:numPr>
        <w:tabs>
          <w:tab w:val="left" w:pos="1440"/>
        </w:tabs>
        <w:spacing w:after="0"/>
        <w:rPr>
          <w:rFonts w:cs="Arial"/>
        </w:rPr>
      </w:pPr>
      <w:r w:rsidRPr="001C228C">
        <w:rPr>
          <w:rFonts w:cs="Arial"/>
        </w:rPr>
        <w:t>predpokladaný výkon práce vo verejnom záujme – bezúhonnosť</w:t>
      </w:r>
    </w:p>
    <w:p w14:paraId="3FF22ACA" w14:textId="77777777" w:rsidR="00002B1D" w:rsidRPr="001C228C" w:rsidRDefault="00002B1D" w:rsidP="00002B1D">
      <w:pPr>
        <w:pStyle w:val="Odsekzoznamu"/>
        <w:numPr>
          <w:ilvl w:val="0"/>
          <w:numId w:val="23"/>
        </w:numPr>
        <w:tabs>
          <w:tab w:val="left" w:pos="1440"/>
        </w:tabs>
        <w:spacing w:after="0"/>
        <w:rPr>
          <w:rFonts w:cs="Arial"/>
        </w:rPr>
      </w:pPr>
      <w:r w:rsidRPr="001C228C">
        <w:rPr>
          <w:rFonts w:cs="Arial"/>
        </w:rPr>
        <w:t>pracovné miesto nie je vhodné pre absolventa</w:t>
      </w:r>
    </w:p>
    <w:p w14:paraId="6204923B" w14:textId="77777777" w:rsidR="00002B1D" w:rsidRDefault="00002B1D" w:rsidP="00002B1D">
      <w:pPr>
        <w:spacing w:after="0"/>
      </w:pPr>
    </w:p>
    <w:p w14:paraId="646ABF51" w14:textId="77777777" w:rsidR="00002B1D" w:rsidRPr="00CB4A04" w:rsidRDefault="00002B1D" w:rsidP="00002B1D">
      <w:pPr>
        <w:spacing w:after="0"/>
        <w:rPr>
          <w:b/>
        </w:rPr>
      </w:pPr>
      <w:bookmarkStart w:id="0" w:name="_Hlk170750166"/>
      <w:r w:rsidRPr="00CB4A04">
        <w:rPr>
          <w:b/>
        </w:rPr>
        <w:t>Iné kritériá a p</w:t>
      </w:r>
      <w:r>
        <w:rPr>
          <w:b/>
        </w:rPr>
        <w:t>o</w:t>
      </w:r>
      <w:r w:rsidRPr="00CB4A04">
        <w:rPr>
          <w:b/>
        </w:rPr>
        <w:t>žiadavky:</w:t>
      </w:r>
    </w:p>
    <w:p w14:paraId="6E3A771E" w14:textId="77777777" w:rsidR="00002B1D" w:rsidRDefault="00002B1D" w:rsidP="00002B1D">
      <w:pPr>
        <w:pStyle w:val="Odsekzoznamu"/>
        <w:numPr>
          <w:ilvl w:val="0"/>
          <w:numId w:val="13"/>
        </w:numPr>
        <w:spacing w:after="0" w:line="240" w:lineRule="auto"/>
      </w:pPr>
      <w:r>
        <w:t>precíznosť a dôslednosť</w:t>
      </w:r>
    </w:p>
    <w:p w14:paraId="53F89AEE" w14:textId="77777777" w:rsidR="00002B1D" w:rsidRDefault="00002B1D" w:rsidP="00002B1D">
      <w:pPr>
        <w:pStyle w:val="Odsekzoznamu"/>
        <w:numPr>
          <w:ilvl w:val="0"/>
          <w:numId w:val="13"/>
        </w:numPr>
        <w:spacing w:after="0" w:line="240" w:lineRule="auto"/>
      </w:pPr>
      <w:r>
        <w:t>komunikatívnosť a prezentácia výsledkov práce</w:t>
      </w:r>
    </w:p>
    <w:p w14:paraId="035C7EFF" w14:textId="77777777" w:rsidR="00002B1D" w:rsidRDefault="00002B1D" w:rsidP="00002B1D">
      <w:pPr>
        <w:pStyle w:val="Odsekzoznamu"/>
        <w:numPr>
          <w:ilvl w:val="0"/>
          <w:numId w:val="13"/>
        </w:numPr>
        <w:spacing w:after="0" w:line="240" w:lineRule="auto"/>
      </w:pPr>
      <w:r>
        <w:t>práca s verejnosťou</w:t>
      </w:r>
    </w:p>
    <w:p w14:paraId="0E80AAA5" w14:textId="77777777" w:rsidR="00002B1D" w:rsidRDefault="00002B1D" w:rsidP="00002B1D">
      <w:pPr>
        <w:pStyle w:val="Odsekzoznamu"/>
        <w:numPr>
          <w:ilvl w:val="0"/>
          <w:numId w:val="13"/>
        </w:numPr>
        <w:spacing w:after="0" w:line="240" w:lineRule="auto"/>
      </w:pPr>
      <w:r>
        <w:t>schopnosť pracovať v tíme</w:t>
      </w:r>
    </w:p>
    <w:p w14:paraId="791F43A5" w14:textId="77777777" w:rsidR="00002B1D" w:rsidRDefault="00002B1D" w:rsidP="00002B1D">
      <w:pPr>
        <w:pStyle w:val="Odsekzoznamu"/>
        <w:numPr>
          <w:ilvl w:val="0"/>
          <w:numId w:val="13"/>
        </w:numPr>
        <w:spacing w:after="0" w:line="240" w:lineRule="auto"/>
      </w:pPr>
      <w:r>
        <w:t>ovládanie práce s PC</w:t>
      </w:r>
    </w:p>
    <w:p w14:paraId="3F730AA0" w14:textId="77777777" w:rsidR="00002B1D" w:rsidRDefault="00002B1D" w:rsidP="00002B1D">
      <w:pPr>
        <w:pStyle w:val="Odsekzoznamu"/>
        <w:numPr>
          <w:ilvl w:val="0"/>
          <w:numId w:val="13"/>
        </w:numPr>
        <w:spacing w:after="0" w:line="240" w:lineRule="auto"/>
      </w:pPr>
      <w:r>
        <w:t>flexibilita, kreativita</w:t>
      </w:r>
    </w:p>
    <w:p w14:paraId="3B6B755D" w14:textId="77777777" w:rsidR="00002B1D" w:rsidRDefault="00002B1D" w:rsidP="00002B1D">
      <w:pPr>
        <w:spacing w:after="0"/>
      </w:pPr>
    </w:p>
    <w:p w14:paraId="24825770" w14:textId="77777777" w:rsidR="00002B1D" w:rsidRDefault="00002B1D" w:rsidP="00002B1D">
      <w:pPr>
        <w:spacing w:after="0"/>
        <w:rPr>
          <w:b/>
        </w:rPr>
      </w:pPr>
      <w:r w:rsidRPr="00CB4A04">
        <w:rPr>
          <w:b/>
        </w:rPr>
        <w:t>Platové podmienky:</w:t>
      </w:r>
    </w:p>
    <w:p w14:paraId="6CFD9C7E" w14:textId="7D106DD5" w:rsidR="0079357E" w:rsidRPr="0079357E" w:rsidRDefault="0079357E" w:rsidP="0079357E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sk-SK"/>
        </w:rPr>
      </w:pPr>
      <w:r w:rsidRPr="0079357E">
        <w:rPr>
          <w:rFonts w:eastAsia="Times New Roman" w:cs="Arial"/>
          <w:color w:val="000000"/>
          <w:lang w:eastAsia="sk-SK"/>
        </w:rPr>
        <w:t xml:space="preserve">Plat bude určený v súlade so zákonom č. 553/2003 Z. z. o odmeňovaní niektorých zamestnancov pri výkone práce vo verejnom záujme v znení neskorších predpisov a v súlade s Nariadením vlády SR č. 354/2018 Z. z., ktorým sa ustanovujú katalógy pracovných činnosti pre výkon práce vo verejnom záujme minimálne </w:t>
      </w:r>
      <w:r w:rsidR="00DC26DD" w:rsidRPr="00DC26DD">
        <w:rPr>
          <w:rFonts w:eastAsia="Times New Roman" w:cs="Arial"/>
          <w:lang w:eastAsia="sk-SK"/>
        </w:rPr>
        <w:t>od 8</w:t>
      </w:r>
      <w:r w:rsidR="005A0EFE">
        <w:rPr>
          <w:rFonts w:eastAsia="Times New Roman" w:cs="Arial"/>
          <w:lang w:eastAsia="sk-SK"/>
        </w:rPr>
        <w:t>82,00</w:t>
      </w:r>
      <w:r w:rsidR="00DC26DD" w:rsidRPr="00DC26DD">
        <w:rPr>
          <w:rFonts w:eastAsia="Times New Roman" w:cs="Arial"/>
          <w:lang w:eastAsia="sk-SK"/>
        </w:rPr>
        <w:t xml:space="preserve"> € </w:t>
      </w:r>
      <w:r w:rsidRPr="0079357E">
        <w:rPr>
          <w:rFonts w:eastAsia="Times New Roman" w:cs="Arial"/>
          <w:color w:val="000000"/>
          <w:lang w:eastAsia="sk-SK"/>
        </w:rPr>
        <w:t>v závislosti od platovej triedy a započítateľnej praxe.</w:t>
      </w:r>
    </w:p>
    <w:p w14:paraId="27A1FFCE" w14:textId="77777777" w:rsidR="00002B1D" w:rsidRPr="0079357E" w:rsidRDefault="00002B1D" w:rsidP="00002B1D">
      <w:pPr>
        <w:pStyle w:val="Normlnywebov"/>
        <w:shd w:val="clear" w:color="auto" w:fill="FFFFFF"/>
        <w:spacing w:before="0" w:beforeAutospacing="0" w:after="0" w:afterAutospacing="0"/>
        <w:rPr>
          <w:rStyle w:val="Vrazn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0CDF4367" w14:textId="77777777" w:rsidR="00002B1D" w:rsidRDefault="00002B1D" w:rsidP="00002B1D">
      <w:pPr>
        <w:pStyle w:val="Normlnywebov"/>
        <w:shd w:val="clear" w:color="auto" w:fill="FFFFFF"/>
        <w:spacing w:before="0" w:beforeAutospacing="0" w:after="0" w:afterAutospacing="0"/>
        <w:rPr>
          <w:rStyle w:val="Vrazn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C55B2F">
        <w:rPr>
          <w:rStyle w:val="Vrazn"/>
          <w:rFonts w:ascii="Arial" w:hAnsi="Arial" w:cs="Arial"/>
          <w:color w:val="000000"/>
          <w:sz w:val="22"/>
          <w:szCs w:val="22"/>
          <w:bdr w:val="none" w:sz="0" w:space="0" w:color="auto" w:frame="1"/>
        </w:rPr>
        <w:t>Zamestnanecké výhody, benefity</w:t>
      </w:r>
      <w:r>
        <w:rPr>
          <w:rStyle w:val="Vrazn"/>
          <w:rFonts w:ascii="Arial" w:hAnsi="Arial" w:cs="Arial"/>
          <w:color w:val="000000"/>
          <w:sz w:val="22"/>
          <w:szCs w:val="22"/>
          <w:bdr w:val="none" w:sz="0" w:space="0" w:color="auto" w:frame="1"/>
        </w:rPr>
        <w:t>:</w:t>
      </w:r>
    </w:p>
    <w:p w14:paraId="6C29776B" w14:textId="77777777" w:rsidR="00002B1D" w:rsidRPr="00C55B2F" w:rsidRDefault="00002B1D" w:rsidP="00002B1D">
      <w:pPr>
        <w:pStyle w:val="Odsekzoznamu"/>
        <w:numPr>
          <w:ilvl w:val="0"/>
          <w:numId w:val="21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C55B2F">
        <w:rPr>
          <w:rFonts w:cs="Arial"/>
          <w:color w:val="000000"/>
        </w:rPr>
        <w:t>práca v stabilnej organizácii</w:t>
      </w:r>
    </w:p>
    <w:p w14:paraId="0DD73C22" w14:textId="77777777" w:rsidR="00002B1D" w:rsidRPr="00C55B2F" w:rsidRDefault="00002B1D" w:rsidP="00002B1D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C55B2F">
        <w:rPr>
          <w:rFonts w:cs="Arial"/>
          <w:color w:val="000000"/>
        </w:rPr>
        <w:t>pružná pracovná doba v rozsahu 37,5 h/týždeň</w:t>
      </w:r>
    </w:p>
    <w:p w14:paraId="152AAC5C" w14:textId="77777777" w:rsidR="00002B1D" w:rsidRPr="00C55B2F" w:rsidRDefault="00002B1D" w:rsidP="00002B1D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C55B2F">
        <w:rPr>
          <w:rFonts w:cs="Arial"/>
          <w:color w:val="000000"/>
        </w:rPr>
        <w:t>5 dní dovolenky nad rámec zákona</w:t>
      </w:r>
    </w:p>
    <w:p w14:paraId="21230E41" w14:textId="77777777" w:rsidR="00002B1D" w:rsidRPr="00C55B2F" w:rsidRDefault="00002B1D" w:rsidP="00002B1D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C55B2F">
        <w:rPr>
          <w:rFonts w:cs="Arial"/>
          <w:color w:val="000000"/>
        </w:rPr>
        <w:t>príspevok zamestnávateľa na doplnkové dôchodkové sporenie</w:t>
      </w:r>
    </w:p>
    <w:p w14:paraId="2967AD8B" w14:textId="77777777" w:rsidR="0079357E" w:rsidRDefault="0079357E" w:rsidP="00002B1D">
      <w:pPr>
        <w:spacing w:after="0" w:line="240" w:lineRule="auto"/>
        <w:jc w:val="both"/>
      </w:pPr>
    </w:p>
    <w:p w14:paraId="2209AA4D" w14:textId="77777777" w:rsidR="00002B1D" w:rsidRDefault="00002B1D" w:rsidP="00002B1D">
      <w:pPr>
        <w:spacing w:after="0"/>
        <w:rPr>
          <w:b/>
        </w:rPr>
      </w:pPr>
      <w:r w:rsidRPr="00EC6959">
        <w:rPr>
          <w:b/>
        </w:rPr>
        <w:t>Požadované doklady:</w:t>
      </w:r>
    </w:p>
    <w:p w14:paraId="051211BF" w14:textId="5A5406DA" w:rsidR="0079357E" w:rsidRPr="0079357E" w:rsidRDefault="0079357E" w:rsidP="0079357E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eastAsia="Times New Roman" w:cs="Arial"/>
          <w:color w:val="000000"/>
          <w:lang w:eastAsia="sk-SK"/>
        </w:rPr>
      </w:pPr>
      <w:r>
        <w:rPr>
          <w:rFonts w:eastAsia="Times New Roman" w:cs="Arial"/>
          <w:color w:val="000000"/>
          <w:lang w:eastAsia="sk-SK"/>
        </w:rPr>
        <w:t>ž</w:t>
      </w:r>
      <w:r w:rsidRPr="0079357E">
        <w:rPr>
          <w:rFonts w:eastAsia="Times New Roman" w:cs="Arial"/>
          <w:color w:val="000000"/>
          <w:lang w:eastAsia="sk-SK"/>
        </w:rPr>
        <w:t>iadosť o prijatie do zamestnania</w:t>
      </w:r>
    </w:p>
    <w:p w14:paraId="213F881B" w14:textId="2DA79051" w:rsidR="0079357E" w:rsidRPr="0079357E" w:rsidRDefault="0079357E" w:rsidP="0079357E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eastAsia="Times New Roman" w:cs="Arial"/>
          <w:color w:val="000000"/>
          <w:lang w:eastAsia="sk-SK"/>
        </w:rPr>
      </w:pPr>
      <w:r>
        <w:rPr>
          <w:rFonts w:eastAsia="Times New Roman" w:cs="Arial"/>
          <w:color w:val="000000"/>
          <w:lang w:eastAsia="sk-SK"/>
        </w:rPr>
        <w:t>p</w:t>
      </w:r>
      <w:r w:rsidRPr="0079357E">
        <w:rPr>
          <w:rFonts w:eastAsia="Times New Roman" w:cs="Arial"/>
          <w:color w:val="000000"/>
          <w:lang w:eastAsia="sk-SK"/>
        </w:rPr>
        <w:t>rofesijný životopis</w:t>
      </w:r>
    </w:p>
    <w:p w14:paraId="1D5544BC" w14:textId="26EF377F" w:rsidR="0079357E" w:rsidRPr="0079357E" w:rsidRDefault="0079357E" w:rsidP="0079357E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eastAsia="Times New Roman" w:cs="Arial"/>
          <w:color w:val="000000"/>
          <w:lang w:eastAsia="sk-SK"/>
        </w:rPr>
      </w:pPr>
      <w:r>
        <w:rPr>
          <w:rFonts w:eastAsia="Times New Roman" w:cs="Arial"/>
          <w:color w:val="000000"/>
          <w:lang w:eastAsia="sk-SK"/>
        </w:rPr>
        <w:t>k</w:t>
      </w:r>
      <w:r w:rsidRPr="0079357E">
        <w:rPr>
          <w:rFonts w:eastAsia="Times New Roman" w:cs="Arial"/>
          <w:color w:val="000000"/>
          <w:lang w:eastAsia="sk-SK"/>
        </w:rPr>
        <w:t>ópie dokladov o dosiahnutom vzdelaní</w:t>
      </w:r>
    </w:p>
    <w:p w14:paraId="6B3A9A5D" w14:textId="66414402" w:rsidR="0079357E" w:rsidRDefault="0079357E" w:rsidP="0079357E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eastAsia="Times New Roman" w:cs="Arial"/>
          <w:color w:val="000000"/>
          <w:lang w:eastAsia="sk-SK"/>
        </w:rPr>
      </w:pPr>
      <w:r>
        <w:rPr>
          <w:rFonts w:eastAsia="Times New Roman" w:cs="Arial"/>
          <w:color w:val="000000"/>
          <w:lang w:eastAsia="sk-SK"/>
        </w:rPr>
        <w:t>s</w:t>
      </w:r>
      <w:r w:rsidRPr="0079357E">
        <w:rPr>
          <w:rFonts w:eastAsia="Times New Roman" w:cs="Arial"/>
          <w:color w:val="000000"/>
          <w:lang w:eastAsia="sk-SK"/>
        </w:rPr>
        <w:t>úhlas so spracovaním osobných údajov podľa zákona č. 18/2018 Z. z. o ochrane osobných údajov a o zmene a doplnení niektorých zákonov</w:t>
      </w:r>
    </w:p>
    <w:p w14:paraId="36B256EA" w14:textId="77777777" w:rsidR="0079357E" w:rsidRPr="0079357E" w:rsidRDefault="0079357E" w:rsidP="0079357E">
      <w:pPr>
        <w:shd w:val="clear" w:color="auto" w:fill="FFFFFF"/>
        <w:spacing w:after="0" w:line="240" w:lineRule="auto"/>
        <w:ind w:left="720"/>
        <w:rPr>
          <w:rFonts w:eastAsia="Times New Roman" w:cs="Arial"/>
          <w:color w:val="000000"/>
          <w:lang w:eastAsia="sk-SK"/>
        </w:rPr>
      </w:pPr>
    </w:p>
    <w:p w14:paraId="4240D939" w14:textId="510E4130" w:rsidR="0079357E" w:rsidRPr="0079357E" w:rsidRDefault="0079357E" w:rsidP="0079357E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sk-SK"/>
        </w:rPr>
      </w:pPr>
      <w:r w:rsidRPr="0079357E">
        <w:rPr>
          <w:rFonts w:eastAsia="Times New Roman" w:cs="Arial"/>
          <w:color w:val="000000"/>
          <w:lang w:eastAsia="sk-SK"/>
        </w:rPr>
        <w:lastRenderedPageBreak/>
        <w:t>Žiadosti o prijatie do zamestnania s požadovanými dokladmi je potrebné doručiť osobne alebo poslať najneskôr </w:t>
      </w:r>
      <w:r w:rsidRPr="0079357E">
        <w:rPr>
          <w:rFonts w:eastAsia="Times New Roman" w:cs="Arial"/>
          <w:b/>
          <w:bCs/>
          <w:color w:val="000000"/>
          <w:bdr w:val="none" w:sz="0" w:space="0" w:color="auto" w:frame="1"/>
          <w:lang w:eastAsia="sk-SK"/>
        </w:rPr>
        <w:t xml:space="preserve">do </w:t>
      </w:r>
      <w:r w:rsidR="00EC0E31">
        <w:rPr>
          <w:rFonts w:eastAsia="Times New Roman" w:cs="Arial"/>
          <w:b/>
          <w:bCs/>
          <w:color w:val="000000"/>
          <w:bdr w:val="none" w:sz="0" w:space="0" w:color="auto" w:frame="1"/>
          <w:lang w:eastAsia="sk-SK"/>
        </w:rPr>
        <w:t>9. augusta</w:t>
      </w:r>
      <w:r w:rsidRPr="0079357E">
        <w:rPr>
          <w:rFonts w:eastAsia="Times New Roman" w:cs="Arial"/>
          <w:b/>
          <w:bCs/>
          <w:color w:val="000000"/>
          <w:bdr w:val="none" w:sz="0" w:space="0" w:color="auto" w:frame="1"/>
          <w:lang w:eastAsia="sk-SK"/>
        </w:rPr>
        <w:t xml:space="preserve"> 2024</w:t>
      </w:r>
      <w:r w:rsidR="002D1DB6">
        <w:rPr>
          <w:rFonts w:eastAsia="Times New Roman" w:cs="Arial"/>
          <w:b/>
          <w:bCs/>
          <w:color w:val="000000"/>
          <w:bdr w:val="none" w:sz="0" w:space="0" w:color="auto" w:frame="1"/>
          <w:lang w:eastAsia="sk-SK"/>
        </w:rPr>
        <w:t xml:space="preserve"> vrátane</w:t>
      </w:r>
      <w:r w:rsidRPr="0079357E">
        <w:rPr>
          <w:rFonts w:eastAsia="Times New Roman" w:cs="Arial"/>
          <w:color w:val="000000"/>
          <w:lang w:eastAsia="sk-SK"/>
        </w:rPr>
        <w:t>:</w:t>
      </w:r>
    </w:p>
    <w:p w14:paraId="4CDA27DD" w14:textId="62D54317" w:rsidR="0079357E" w:rsidRPr="0079357E" w:rsidRDefault="0079357E" w:rsidP="0079357E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eastAsia="Times New Roman" w:cs="Arial"/>
          <w:color w:val="000000"/>
          <w:lang w:eastAsia="sk-SK"/>
        </w:rPr>
      </w:pPr>
      <w:r w:rsidRPr="0079357E">
        <w:rPr>
          <w:rFonts w:eastAsia="Times New Roman" w:cs="Arial"/>
          <w:color w:val="000000"/>
          <w:lang w:eastAsia="sk-SK"/>
        </w:rPr>
        <w:t xml:space="preserve">poštou na adresu Gemerské osvetové stredisko, </w:t>
      </w:r>
      <w:proofErr w:type="spellStart"/>
      <w:r w:rsidRPr="0079357E">
        <w:rPr>
          <w:rFonts w:eastAsia="Times New Roman" w:cs="Arial"/>
          <w:color w:val="000000"/>
          <w:lang w:eastAsia="sk-SK"/>
        </w:rPr>
        <w:t>Betliarska</w:t>
      </w:r>
      <w:proofErr w:type="spellEnd"/>
      <w:r w:rsidRPr="0079357E">
        <w:rPr>
          <w:rFonts w:eastAsia="Times New Roman" w:cs="Arial"/>
          <w:color w:val="000000"/>
          <w:lang w:eastAsia="sk-SK"/>
        </w:rPr>
        <w:t xml:space="preserve"> č. 8, 048 01 Rožňava alebo</w:t>
      </w:r>
    </w:p>
    <w:p w14:paraId="6838200D" w14:textId="1D7EF4A0" w:rsidR="0079357E" w:rsidRPr="0079357E" w:rsidRDefault="0079357E" w:rsidP="0079357E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eastAsia="Times New Roman" w:cs="Arial"/>
          <w:color w:val="000000"/>
          <w:lang w:eastAsia="sk-SK"/>
        </w:rPr>
      </w:pPr>
      <w:r w:rsidRPr="0079357E">
        <w:rPr>
          <w:rFonts w:eastAsia="Times New Roman" w:cs="Arial"/>
          <w:color w:val="000000"/>
          <w:lang w:eastAsia="sk-SK"/>
        </w:rPr>
        <w:t xml:space="preserve">e-mailom na adresu munkova@gos.sk </w:t>
      </w:r>
    </w:p>
    <w:p w14:paraId="14290784" w14:textId="77777777" w:rsidR="0079357E" w:rsidRDefault="0079357E" w:rsidP="00002B1D">
      <w:pPr>
        <w:spacing w:after="0"/>
        <w:rPr>
          <w:b/>
        </w:rPr>
      </w:pPr>
    </w:p>
    <w:p w14:paraId="5EE12C34" w14:textId="77777777" w:rsidR="002D1DB6" w:rsidRPr="002D1DB6" w:rsidRDefault="002D1DB6" w:rsidP="002D1DB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sk-SK"/>
        </w:rPr>
      </w:pPr>
      <w:r w:rsidRPr="002D1DB6">
        <w:rPr>
          <w:rFonts w:eastAsia="Times New Roman" w:cs="Arial"/>
          <w:color w:val="000000"/>
          <w:lang w:eastAsia="sk-SK"/>
        </w:rPr>
        <w:t>Kontaktovať budeme iba vybraných uchádzačov, ktorí spĺňajú kvalifikačné predpoklady a iné kritériá a požiadavky v súvislosti s obsadzovaným voľným pracovným miestom.</w:t>
      </w:r>
    </w:p>
    <w:p w14:paraId="7F69AC7D" w14:textId="77777777" w:rsidR="002D1DB6" w:rsidRPr="002D1DB6" w:rsidRDefault="002D1DB6" w:rsidP="002D1DB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sk-SK"/>
        </w:rPr>
      </w:pPr>
      <w:r w:rsidRPr="002D1DB6">
        <w:rPr>
          <w:rFonts w:eastAsia="Times New Roman" w:cs="Arial"/>
          <w:color w:val="000000"/>
          <w:lang w:eastAsia="sk-SK"/>
        </w:rPr>
        <w:t>Osobné údaje uchádzačov o pracovnú pozíciu budú spracúvané v súlade s čl. 6 ods. 1 písm. b) Nariadenia Európskeho parlamentu a Rady (EÚ) 2016/679 z 27. apríla 2016 o ochrane fyzických osôb pri spracúvaní osobných údajov a o voľnom pohybe takýchto údajov, ktorým sa zrušuje smernica 95/46/ES. V rámci predzmluvných vzťahov dochádza výlučne k vyhodnoteniu, či uchádzači o zamestnanie na základe získaných životopisov a poskytnutých údajov spĺňajú požiadavky organizácie na obsadzovanú pracovnú pozíciu. V prípade, ak by uchádzač neuspel pri získaní pracovného miesta uvedeného v tomto oznámení, avšak má záujem, aby ho organizácia v budúcnosti oslovila s pracovnou ponukou, účelom spracúvania osobných údajov takého uchádzača je evidencia vhodných potenciálnych uchádzačov o zamestnanie. Právnym základom pre toto spracúvanie je slobodný a jednoznačne udelený súhlas uchádzača so spracúvaním osobných údajov podľa článku 6 ods. 1 písm. a) GDPR. V prípade náhodne získaných a nepožadovaných osobných údajov, organizácia zabezpečuje ich bezodkladnú likvidáciu.</w:t>
      </w:r>
    </w:p>
    <w:bookmarkEnd w:id="0"/>
    <w:p w14:paraId="499E7451" w14:textId="77777777" w:rsidR="002D1DB6" w:rsidRPr="00EC6959" w:rsidRDefault="002D1DB6" w:rsidP="002D1DB6">
      <w:pPr>
        <w:spacing w:after="0"/>
        <w:jc w:val="both"/>
        <w:rPr>
          <w:b/>
        </w:rPr>
      </w:pPr>
    </w:p>
    <w:sectPr w:rsidR="002D1DB6" w:rsidRPr="00EC6959" w:rsidSect="0024614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991" w:bottom="142" w:left="1134" w:header="709" w:footer="8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DA5B72" w14:textId="77777777" w:rsidR="007D7CDF" w:rsidRDefault="007D7CDF" w:rsidP="0043065B">
      <w:pPr>
        <w:spacing w:after="0" w:line="240" w:lineRule="auto"/>
      </w:pPr>
      <w:r>
        <w:separator/>
      </w:r>
    </w:p>
  </w:endnote>
  <w:endnote w:type="continuationSeparator" w:id="0">
    <w:p w14:paraId="461D02CF" w14:textId="77777777" w:rsidR="007D7CDF" w:rsidRDefault="007D7CDF" w:rsidP="00430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69E279" w14:textId="77777777" w:rsidR="00877C6A" w:rsidRDefault="00877C6A" w:rsidP="001A0184">
    <w:pPr>
      <w:pStyle w:val="Pta"/>
      <w:tabs>
        <w:tab w:val="clear" w:pos="4536"/>
        <w:tab w:val="clear" w:pos="9072"/>
        <w:tab w:val="left" w:pos="1577"/>
      </w:tabs>
    </w:pPr>
  </w:p>
  <w:p w14:paraId="70221C2A" w14:textId="77777777" w:rsidR="00877C6A" w:rsidRDefault="001A0184">
    <w:pPr>
      <w:pStyle w:val="Pta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8109882" wp14:editId="0FB7A6B2">
          <wp:simplePos x="0" y="0"/>
          <wp:positionH relativeFrom="column">
            <wp:posOffset>-207010</wp:posOffset>
          </wp:positionH>
          <wp:positionV relativeFrom="paragraph">
            <wp:posOffset>48260</wp:posOffset>
          </wp:positionV>
          <wp:extent cx="6633210" cy="557530"/>
          <wp:effectExtent l="0" t="0" r="0" b="1270"/>
          <wp:wrapNone/>
          <wp:docPr id="4" name="Picture 4" descr="Macintosh HD:Users:Helena:Desktop:zapat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Helena:Desktop:zapat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3210" cy="5575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1B1A80" w14:textId="77777777" w:rsidR="00877C6A" w:rsidRPr="00A84DA0" w:rsidRDefault="00877C6A" w:rsidP="0028219A">
    <w:pPr>
      <w:pStyle w:val="Pta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3EE6A48" wp14:editId="6C7008C5">
          <wp:simplePos x="0" y="0"/>
          <wp:positionH relativeFrom="column">
            <wp:posOffset>-279400</wp:posOffset>
          </wp:positionH>
          <wp:positionV relativeFrom="paragraph">
            <wp:posOffset>48260</wp:posOffset>
          </wp:positionV>
          <wp:extent cx="6633728" cy="557693"/>
          <wp:effectExtent l="0" t="0" r="0" b="1270"/>
          <wp:wrapNone/>
          <wp:docPr id="3" name="Picture 3" descr="Macintosh HD:Users:Helena:Desktop:zapat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Helena:Desktop:zapat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3728" cy="5576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194A93" w14:textId="77777777" w:rsidR="007D7CDF" w:rsidRDefault="007D7CDF" w:rsidP="0043065B">
      <w:pPr>
        <w:spacing w:after="0" w:line="240" w:lineRule="auto"/>
      </w:pPr>
      <w:r>
        <w:separator/>
      </w:r>
    </w:p>
  </w:footnote>
  <w:footnote w:type="continuationSeparator" w:id="0">
    <w:p w14:paraId="22655F06" w14:textId="77777777" w:rsidR="007D7CDF" w:rsidRDefault="007D7CDF" w:rsidP="00430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68D5C3" w14:textId="77777777" w:rsidR="00877C6A" w:rsidRDefault="00877C6A" w:rsidP="0043065B">
    <w:pPr>
      <w:pStyle w:val="Hlavika"/>
      <w:tabs>
        <w:tab w:val="clear" w:pos="9072"/>
        <w:tab w:val="right" w:pos="10206"/>
      </w:tabs>
    </w:pPr>
  </w:p>
  <w:p w14:paraId="00DD9480" w14:textId="77777777" w:rsidR="00877C6A" w:rsidRDefault="00877C6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446ED3" w14:textId="77777777" w:rsidR="00877C6A" w:rsidRDefault="00877C6A" w:rsidP="0043065B">
    <w:pPr>
      <w:pStyle w:val="Hlavika"/>
      <w:tabs>
        <w:tab w:val="clear" w:pos="9072"/>
        <w:tab w:val="right" w:pos="9639"/>
      </w:tabs>
    </w:pPr>
    <w:r>
      <w:rPr>
        <w:noProof/>
        <w:lang w:val="en-US"/>
      </w:rPr>
      <w:drawing>
        <wp:inline distT="0" distB="0" distL="0" distR="0" wp14:anchorId="1382AA9F" wp14:editId="16D852D5">
          <wp:extent cx="6024880" cy="345440"/>
          <wp:effectExtent l="0" t="0" r="0" b="10160"/>
          <wp:docPr id="19" name="Picture 19" descr="zahlav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zahlav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488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15497"/>
    <w:multiLevelType w:val="hybridMultilevel"/>
    <w:tmpl w:val="1422CC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71F09"/>
    <w:multiLevelType w:val="multilevel"/>
    <w:tmpl w:val="8FE27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5A1B1B"/>
    <w:multiLevelType w:val="hybridMultilevel"/>
    <w:tmpl w:val="CC1CF2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068C0"/>
    <w:multiLevelType w:val="multilevel"/>
    <w:tmpl w:val="9FB69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275B25"/>
    <w:multiLevelType w:val="multilevel"/>
    <w:tmpl w:val="B1C2F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244AA4"/>
    <w:multiLevelType w:val="hybridMultilevel"/>
    <w:tmpl w:val="6540E1C6"/>
    <w:lvl w:ilvl="0" w:tplc="220C71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24ED6"/>
    <w:multiLevelType w:val="hybridMultilevel"/>
    <w:tmpl w:val="996E9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62323"/>
    <w:multiLevelType w:val="hybridMultilevel"/>
    <w:tmpl w:val="7E9CB346"/>
    <w:lvl w:ilvl="0" w:tplc="220C71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73D12"/>
    <w:multiLevelType w:val="hybridMultilevel"/>
    <w:tmpl w:val="56508FC8"/>
    <w:lvl w:ilvl="0" w:tplc="220C71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33789"/>
    <w:multiLevelType w:val="hybridMultilevel"/>
    <w:tmpl w:val="CC1CF2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F5058"/>
    <w:multiLevelType w:val="hybridMultilevel"/>
    <w:tmpl w:val="35B49940"/>
    <w:lvl w:ilvl="0" w:tplc="D39CB09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74551"/>
    <w:multiLevelType w:val="multilevel"/>
    <w:tmpl w:val="055AA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0F0E08"/>
    <w:multiLevelType w:val="hybridMultilevel"/>
    <w:tmpl w:val="0EA2A6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16F25"/>
    <w:multiLevelType w:val="multilevel"/>
    <w:tmpl w:val="48B0F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0524B6"/>
    <w:multiLevelType w:val="hybridMultilevel"/>
    <w:tmpl w:val="1CAC439C"/>
    <w:lvl w:ilvl="0" w:tplc="220C71DE">
      <w:start w:val="1"/>
      <w:numFmt w:val="upperRoman"/>
      <w:lvlText w:val="%1."/>
      <w:lvlJc w:val="left"/>
      <w:pPr>
        <w:ind w:left="35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272" w:hanging="360"/>
      </w:pPr>
    </w:lvl>
    <w:lvl w:ilvl="2" w:tplc="041B001B" w:tentative="1">
      <w:start w:val="1"/>
      <w:numFmt w:val="lowerRoman"/>
      <w:lvlText w:val="%3."/>
      <w:lvlJc w:val="right"/>
      <w:pPr>
        <w:ind w:left="4992" w:hanging="180"/>
      </w:pPr>
    </w:lvl>
    <w:lvl w:ilvl="3" w:tplc="041B000F" w:tentative="1">
      <w:start w:val="1"/>
      <w:numFmt w:val="decimal"/>
      <w:lvlText w:val="%4."/>
      <w:lvlJc w:val="left"/>
      <w:pPr>
        <w:ind w:left="5712" w:hanging="360"/>
      </w:pPr>
    </w:lvl>
    <w:lvl w:ilvl="4" w:tplc="041B0019" w:tentative="1">
      <w:start w:val="1"/>
      <w:numFmt w:val="lowerLetter"/>
      <w:lvlText w:val="%5."/>
      <w:lvlJc w:val="left"/>
      <w:pPr>
        <w:ind w:left="6432" w:hanging="360"/>
      </w:pPr>
    </w:lvl>
    <w:lvl w:ilvl="5" w:tplc="041B001B" w:tentative="1">
      <w:start w:val="1"/>
      <w:numFmt w:val="lowerRoman"/>
      <w:lvlText w:val="%6."/>
      <w:lvlJc w:val="right"/>
      <w:pPr>
        <w:ind w:left="7152" w:hanging="180"/>
      </w:pPr>
    </w:lvl>
    <w:lvl w:ilvl="6" w:tplc="041B000F" w:tentative="1">
      <w:start w:val="1"/>
      <w:numFmt w:val="decimal"/>
      <w:lvlText w:val="%7."/>
      <w:lvlJc w:val="left"/>
      <w:pPr>
        <w:ind w:left="7872" w:hanging="360"/>
      </w:pPr>
    </w:lvl>
    <w:lvl w:ilvl="7" w:tplc="041B0019" w:tentative="1">
      <w:start w:val="1"/>
      <w:numFmt w:val="lowerLetter"/>
      <w:lvlText w:val="%8."/>
      <w:lvlJc w:val="left"/>
      <w:pPr>
        <w:ind w:left="8592" w:hanging="360"/>
      </w:pPr>
    </w:lvl>
    <w:lvl w:ilvl="8" w:tplc="041B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5" w15:restartNumberingAfterBreak="0">
    <w:nsid w:val="53AE0E0E"/>
    <w:multiLevelType w:val="hybridMultilevel"/>
    <w:tmpl w:val="AC3609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20189"/>
    <w:multiLevelType w:val="hybridMultilevel"/>
    <w:tmpl w:val="26167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EC0156"/>
    <w:multiLevelType w:val="hybridMultilevel"/>
    <w:tmpl w:val="E0969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AE0B8A"/>
    <w:multiLevelType w:val="hybridMultilevel"/>
    <w:tmpl w:val="A772629A"/>
    <w:lvl w:ilvl="0" w:tplc="810C23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161A3"/>
    <w:multiLevelType w:val="hybridMultilevel"/>
    <w:tmpl w:val="C1B25C5E"/>
    <w:lvl w:ilvl="0" w:tplc="220C71DE">
      <w:start w:val="1"/>
      <w:numFmt w:val="upperRoman"/>
      <w:lvlText w:val="%1."/>
      <w:lvlJc w:val="left"/>
      <w:pPr>
        <w:ind w:left="150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4695A8C"/>
    <w:multiLevelType w:val="hybridMultilevel"/>
    <w:tmpl w:val="ED3010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7720A4"/>
    <w:multiLevelType w:val="multilevel"/>
    <w:tmpl w:val="B7466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BE722F"/>
    <w:multiLevelType w:val="multilevel"/>
    <w:tmpl w:val="79A64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AA1E27"/>
    <w:multiLevelType w:val="hybridMultilevel"/>
    <w:tmpl w:val="DC0084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D5D71"/>
    <w:multiLevelType w:val="hybridMultilevel"/>
    <w:tmpl w:val="F6C80698"/>
    <w:lvl w:ilvl="0" w:tplc="5C9684C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2689242">
    <w:abstractNumId w:val="19"/>
  </w:num>
  <w:num w:numId="2" w16cid:durableId="1478759610">
    <w:abstractNumId w:val="5"/>
  </w:num>
  <w:num w:numId="3" w16cid:durableId="2006278778">
    <w:abstractNumId w:val="14"/>
  </w:num>
  <w:num w:numId="4" w16cid:durableId="1934587382">
    <w:abstractNumId w:val="7"/>
  </w:num>
  <w:num w:numId="5" w16cid:durableId="232591976">
    <w:abstractNumId w:val="8"/>
  </w:num>
  <w:num w:numId="6" w16cid:durableId="1149901260">
    <w:abstractNumId w:val="0"/>
  </w:num>
  <w:num w:numId="7" w16cid:durableId="175968325">
    <w:abstractNumId w:val="15"/>
  </w:num>
  <w:num w:numId="8" w16cid:durableId="1957254037">
    <w:abstractNumId w:val="9"/>
  </w:num>
  <w:num w:numId="9" w16cid:durableId="40248872">
    <w:abstractNumId w:val="23"/>
  </w:num>
  <w:num w:numId="10" w16cid:durableId="1378508702">
    <w:abstractNumId w:val="24"/>
  </w:num>
  <w:num w:numId="11" w16cid:durableId="1522669689">
    <w:abstractNumId w:val="2"/>
  </w:num>
  <w:num w:numId="12" w16cid:durableId="1862545895">
    <w:abstractNumId w:val="17"/>
  </w:num>
  <w:num w:numId="13" w16cid:durableId="67263892">
    <w:abstractNumId w:val="16"/>
  </w:num>
  <w:num w:numId="14" w16cid:durableId="960917261">
    <w:abstractNumId w:val="6"/>
  </w:num>
  <w:num w:numId="15" w16cid:durableId="64768358">
    <w:abstractNumId w:val="13"/>
  </w:num>
  <w:num w:numId="16" w16cid:durableId="2034305106">
    <w:abstractNumId w:val="3"/>
  </w:num>
  <w:num w:numId="17" w16cid:durableId="2030905393">
    <w:abstractNumId w:val="22"/>
  </w:num>
  <w:num w:numId="18" w16cid:durableId="160825728">
    <w:abstractNumId w:val="4"/>
  </w:num>
  <w:num w:numId="19" w16cid:durableId="1769236501">
    <w:abstractNumId w:val="11"/>
  </w:num>
  <w:num w:numId="20" w16cid:durableId="888301943">
    <w:abstractNumId w:val="12"/>
  </w:num>
  <w:num w:numId="21" w16cid:durableId="2028603304">
    <w:abstractNumId w:val="20"/>
  </w:num>
  <w:num w:numId="22" w16cid:durableId="785852313">
    <w:abstractNumId w:val="10"/>
  </w:num>
  <w:num w:numId="23" w16cid:durableId="926034406">
    <w:abstractNumId w:val="18"/>
  </w:num>
  <w:num w:numId="24" w16cid:durableId="2109226878">
    <w:abstractNumId w:val="21"/>
  </w:num>
  <w:num w:numId="25" w16cid:durableId="93675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3BF"/>
    <w:rsid w:val="000009E0"/>
    <w:rsid w:val="00002B1D"/>
    <w:rsid w:val="00041D27"/>
    <w:rsid w:val="000C5A4C"/>
    <w:rsid w:val="000D218A"/>
    <w:rsid w:val="000E1FED"/>
    <w:rsid w:val="000F581A"/>
    <w:rsid w:val="00125E16"/>
    <w:rsid w:val="0013593C"/>
    <w:rsid w:val="00137B63"/>
    <w:rsid w:val="0014052B"/>
    <w:rsid w:val="0015350E"/>
    <w:rsid w:val="001625E3"/>
    <w:rsid w:val="001661D4"/>
    <w:rsid w:val="001970DB"/>
    <w:rsid w:val="001A0184"/>
    <w:rsid w:val="001A1C58"/>
    <w:rsid w:val="001A2E4C"/>
    <w:rsid w:val="001C27A7"/>
    <w:rsid w:val="001C52E3"/>
    <w:rsid w:val="001D53ED"/>
    <w:rsid w:val="001F1848"/>
    <w:rsid w:val="00201E8D"/>
    <w:rsid w:val="00215515"/>
    <w:rsid w:val="00223B36"/>
    <w:rsid w:val="002329E3"/>
    <w:rsid w:val="00233BEE"/>
    <w:rsid w:val="00246147"/>
    <w:rsid w:val="00257F56"/>
    <w:rsid w:val="0026243F"/>
    <w:rsid w:val="00275C9E"/>
    <w:rsid w:val="0028219A"/>
    <w:rsid w:val="002866E6"/>
    <w:rsid w:val="002871EB"/>
    <w:rsid w:val="002B49BF"/>
    <w:rsid w:val="002C638B"/>
    <w:rsid w:val="002D1DB6"/>
    <w:rsid w:val="002D2FAD"/>
    <w:rsid w:val="003311F5"/>
    <w:rsid w:val="003548C3"/>
    <w:rsid w:val="00392212"/>
    <w:rsid w:val="0039703A"/>
    <w:rsid w:val="003A699B"/>
    <w:rsid w:val="003B0D4B"/>
    <w:rsid w:val="003B5B33"/>
    <w:rsid w:val="003E23E3"/>
    <w:rsid w:val="00426CF7"/>
    <w:rsid w:val="0043065B"/>
    <w:rsid w:val="00450191"/>
    <w:rsid w:val="0045328F"/>
    <w:rsid w:val="004715B9"/>
    <w:rsid w:val="00474A82"/>
    <w:rsid w:val="004755A5"/>
    <w:rsid w:val="00485B36"/>
    <w:rsid w:val="004865E3"/>
    <w:rsid w:val="004A5D3C"/>
    <w:rsid w:val="004B4D59"/>
    <w:rsid w:val="004E174E"/>
    <w:rsid w:val="00501E19"/>
    <w:rsid w:val="00552318"/>
    <w:rsid w:val="00560CF8"/>
    <w:rsid w:val="00580FC4"/>
    <w:rsid w:val="005A0EFE"/>
    <w:rsid w:val="005D1929"/>
    <w:rsid w:val="00601BD3"/>
    <w:rsid w:val="00621BAD"/>
    <w:rsid w:val="0062434A"/>
    <w:rsid w:val="006612AA"/>
    <w:rsid w:val="00670DB8"/>
    <w:rsid w:val="00696BBB"/>
    <w:rsid w:val="006B6A61"/>
    <w:rsid w:val="006C4F21"/>
    <w:rsid w:val="006D60DC"/>
    <w:rsid w:val="006E7441"/>
    <w:rsid w:val="006F7C58"/>
    <w:rsid w:val="00701234"/>
    <w:rsid w:val="00707584"/>
    <w:rsid w:val="007402FE"/>
    <w:rsid w:val="0075230E"/>
    <w:rsid w:val="007700C2"/>
    <w:rsid w:val="00784427"/>
    <w:rsid w:val="007910CC"/>
    <w:rsid w:val="0079357E"/>
    <w:rsid w:val="00795D98"/>
    <w:rsid w:val="007D53BC"/>
    <w:rsid w:val="007D7CDF"/>
    <w:rsid w:val="007D7F55"/>
    <w:rsid w:val="007E0F27"/>
    <w:rsid w:val="007F243D"/>
    <w:rsid w:val="007F48AD"/>
    <w:rsid w:val="007F4A17"/>
    <w:rsid w:val="00841126"/>
    <w:rsid w:val="00877C6A"/>
    <w:rsid w:val="008B5619"/>
    <w:rsid w:val="008B72D5"/>
    <w:rsid w:val="008E17C6"/>
    <w:rsid w:val="008F1FD6"/>
    <w:rsid w:val="008F498D"/>
    <w:rsid w:val="009204DE"/>
    <w:rsid w:val="00974281"/>
    <w:rsid w:val="00994BFF"/>
    <w:rsid w:val="00995724"/>
    <w:rsid w:val="009B2657"/>
    <w:rsid w:val="009C2AB7"/>
    <w:rsid w:val="009C35C9"/>
    <w:rsid w:val="009C6857"/>
    <w:rsid w:val="009D374E"/>
    <w:rsid w:val="009E1A69"/>
    <w:rsid w:val="009F02F1"/>
    <w:rsid w:val="00A44DD0"/>
    <w:rsid w:val="00A45EA2"/>
    <w:rsid w:val="00A506BC"/>
    <w:rsid w:val="00A93B5A"/>
    <w:rsid w:val="00AF0526"/>
    <w:rsid w:val="00B05759"/>
    <w:rsid w:val="00B23B5F"/>
    <w:rsid w:val="00B26853"/>
    <w:rsid w:val="00B83226"/>
    <w:rsid w:val="00B85A8A"/>
    <w:rsid w:val="00B91426"/>
    <w:rsid w:val="00BA51EA"/>
    <w:rsid w:val="00BB1E98"/>
    <w:rsid w:val="00BB662B"/>
    <w:rsid w:val="00BC21E5"/>
    <w:rsid w:val="00BC76C4"/>
    <w:rsid w:val="00BF0CAC"/>
    <w:rsid w:val="00BF5AB0"/>
    <w:rsid w:val="00C123BF"/>
    <w:rsid w:val="00C27F22"/>
    <w:rsid w:val="00C55B2F"/>
    <w:rsid w:val="00C60C7C"/>
    <w:rsid w:val="00C62D52"/>
    <w:rsid w:val="00C657C1"/>
    <w:rsid w:val="00C970B4"/>
    <w:rsid w:val="00CC2410"/>
    <w:rsid w:val="00CF59CD"/>
    <w:rsid w:val="00D011B2"/>
    <w:rsid w:val="00D16C81"/>
    <w:rsid w:val="00D8273C"/>
    <w:rsid w:val="00DA24C7"/>
    <w:rsid w:val="00DC26DD"/>
    <w:rsid w:val="00E04DE3"/>
    <w:rsid w:val="00E21204"/>
    <w:rsid w:val="00E24BDA"/>
    <w:rsid w:val="00EB333A"/>
    <w:rsid w:val="00EC0E31"/>
    <w:rsid w:val="00EC1655"/>
    <w:rsid w:val="00EC6CC7"/>
    <w:rsid w:val="00EE0D09"/>
    <w:rsid w:val="00EF087C"/>
    <w:rsid w:val="00F04CCD"/>
    <w:rsid w:val="00F33BEA"/>
    <w:rsid w:val="00F645BF"/>
    <w:rsid w:val="00F732B2"/>
    <w:rsid w:val="00F73C22"/>
    <w:rsid w:val="00F82A96"/>
    <w:rsid w:val="00F8777A"/>
    <w:rsid w:val="00F92008"/>
    <w:rsid w:val="00FA727B"/>
    <w:rsid w:val="00FE25D7"/>
    <w:rsid w:val="00FE2E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EB53BC"/>
  <w14:defaultImageDpi w14:val="300"/>
  <w15:docId w15:val="{C57F6D68-6E05-4C43-BAAF-9F949B4F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Calibri" w:hAnsi="Arial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242FC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y"/>
    <w:next w:val="Normlny"/>
    <w:qFormat/>
    <w:rsid w:val="00A557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1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15DAD"/>
  </w:style>
  <w:style w:type="paragraph" w:styleId="Pta">
    <w:name w:val="footer"/>
    <w:basedOn w:val="Normlny"/>
    <w:link w:val="PtaChar"/>
    <w:uiPriority w:val="99"/>
    <w:unhideWhenUsed/>
    <w:rsid w:val="00A1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15DAD"/>
  </w:style>
  <w:style w:type="paragraph" w:styleId="Textbubliny">
    <w:name w:val="Balloon Text"/>
    <w:basedOn w:val="Normlny"/>
    <w:link w:val="TextbublinyChar"/>
    <w:uiPriority w:val="99"/>
    <w:semiHidden/>
    <w:unhideWhenUsed/>
    <w:rsid w:val="00A15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5DA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0D21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B0D4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93B5A"/>
    <w:rPr>
      <w:color w:val="0000FF" w:themeColor="hyperlink"/>
      <w:u w:val="single"/>
    </w:rPr>
  </w:style>
  <w:style w:type="character" w:styleId="Vrazn">
    <w:name w:val="Strong"/>
    <w:basedOn w:val="Predvolenpsmoodseku"/>
    <w:uiPriority w:val="22"/>
    <w:qFormat/>
    <w:rsid w:val="00C55B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AppData\Local\Temp\hlav.pap.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40D21A61-B3EE-D446-B918-AF2CB05F2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hlav.pap.2021</Template>
  <TotalTime>42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3852</CharactersWithSpaces>
  <SharedDoc>false</SharedDoc>
  <HLinks>
    <vt:vector size="18" baseType="variant">
      <vt:variant>
        <vt:i4>6881307</vt:i4>
      </vt:variant>
      <vt:variant>
        <vt:i4>2127</vt:i4>
      </vt:variant>
      <vt:variant>
        <vt:i4>1027</vt:i4>
      </vt:variant>
      <vt:variant>
        <vt:i4>1</vt:i4>
      </vt:variant>
      <vt:variant>
        <vt:lpwstr>zapatie</vt:lpwstr>
      </vt:variant>
      <vt:variant>
        <vt:lpwstr/>
      </vt:variant>
      <vt:variant>
        <vt:i4>1966106</vt:i4>
      </vt:variant>
      <vt:variant>
        <vt:i4>2131</vt:i4>
      </vt:variant>
      <vt:variant>
        <vt:i4>1025</vt:i4>
      </vt:variant>
      <vt:variant>
        <vt:i4>1</vt:i4>
      </vt:variant>
      <vt:variant>
        <vt:lpwstr>zahlavie</vt:lpwstr>
      </vt:variant>
      <vt:variant>
        <vt:lpwstr/>
      </vt:variant>
      <vt:variant>
        <vt:i4>6881307</vt:i4>
      </vt:variant>
      <vt:variant>
        <vt:i4>2136</vt:i4>
      </vt:variant>
      <vt:variant>
        <vt:i4>1026</vt:i4>
      </vt:variant>
      <vt:variant>
        <vt:i4>1</vt:i4>
      </vt:variant>
      <vt:variant>
        <vt:lpwstr>zapatie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Valéria Munková</cp:lastModifiedBy>
  <cp:revision>14</cp:revision>
  <cp:lastPrinted>2021-09-30T11:38:00Z</cp:lastPrinted>
  <dcterms:created xsi:type="dcterms:W3CDTF">2024-03-19T11:57:00Z</dcterms:created>
  <dcterms:modified xsi:type="dcterms:W3CDTF">2024-07-30T12:41:00Z</dcterms:modified>
</cp:coreProperties>
</file>